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54" w:rsidRPr="0074740E" w:rsidRDefault="00745D54" w:rsidP="0074740E">
      <w:pPr>
        <w:spacing w:line="360" w:lineRule="auto"/>
        <w:jc w:val="center"/>
        <w:rPr>
          <w:rFonts w:ascii="宋体" w:eastAsia="宋体" w:hAnsi="宋体" w:cs="宋体"/>
          <w:b/>
          <w:color w:val="000000"/>
          <w:kern w:val="0"/>
          <w:sz w:val="36"/>
          <w:szCs w:val="36"/>
        </w:rPr>
      </w:pPr>
      <w:r w:rsidRPr="0074740E">
        <w:rPr>
          <w:rFonts w:ascii="宋体" w:eastAsia="宋体" w:hAnsi="宋体" w:cs="宋体" w:hint="eastAsia"/>
          <w:b/>
          <w:color w:val="000000"/>
          <w:kern w:val="0"/>
          <w:sz w:val="36"/>
          <w:szCs w:val="36"/>
        </w:rPr>
        <w:t>安徽恩龙林业集团有限公司招聘公告</w:t>
      </w:r>
    </w:p>
    <w:p w:rsidR="0074740E" w:rsidRDefault="0074740E" w:rsidP="0074740E">
      <w:pPr>
        <w:spacing w:line="360" w:lineRule="auto"/>
        <w:ind w:firstLineChars="200" w:firstLine="480"/>
        <w:rPr>
          <w:rFonts w:ascii="宋体" w:hAnsi="宋体" w:cs="宋体"/>
          <w:kern w:val="0"/>
          <w:sz w:val="24"/>
          <w:szCs w:val="24"/>
        </w:rPr>
      </w:pPr>
    </w:p>
    <w:p w:rsidR="006C4D1A" w:rsidRPr="00AE513E" w:rsidRDefault="006C4D1A" w:rsidP="00AE513E">
      <w:pPr>
        <w:spacing w:line="360" w:lineRule="auto"/>
        <w:ind w:firstLineChars="200" w:firstLine="480"/>
        <w:rPr>
          <w:rFonts w:ascii="宋体" w:eastAsia="宋体" w:hAnsi="宋体" w:cs="宋体" w:hint="eastAsia"/>
          <w:color w:val="000000"/>
          <w:kern w:val="0"/>
          <w:sz w:val="24"/>
          <w:szCs w:val="24"/>
        </w:rPr>
      </w:pPr>
      <w:r w:rsidRPr="00AE513E">
        <w:rPr>
          <w:rFonts w:ascii="宋体" w:eastAsia="宋体" w:hAnsi="宋体" w:cs="宋体" w:hint="eastAsia"/>
          <w:color w:val="000000"/>
          <w:kern w:val="0"/>
          <w:sz w:val="24"/>
          <w:szCs w:val="24"/>
        </w:rPr>
        <w:t>安徽恩龙林业集团有限公司是一家集林木种苗、园林工程、生态旅游、旅游地产四大产业于一体的国家级农业产业化和林业产业化重点双龙头企业</w:t>
      </w:r>
      <w:r w:rsidR="0032391C">
        <w:rPr>
          <w:rFonts w:ascii="宋体" w:eastAsia="宋体" w:hAnsi="宋体" w:cs="宋体" w:hint="eastAsia"/>
          <w:color w:val="000000"/>
          <w:kern w:val="0"/>
          <w:sz w:val="24"/>
          <w:szCs w:val="24"/>
        </w:rPr>
        <w:t>，</w:t>
      </w:r>
      <w:r w:rsidR="00AE513E" w:rsidRPr="00A422F3">
        <w:rPr>
          <w:rFonts w:ascii="宋体" w:eastAsia="宋体" w:hAnsi="宋体" w:cs="宋体" w:hint="eastAsia"/>
          <w:color w:val="000000"/>
          <w:kern w:val="0"/>
          <w:sz w:val="24"/>
          <w:szCs w:val="24"/>
        </w:rPr>
        <w:t>注册资本5000万元，员工近500人。</w:t>
      </w:r>
    </w:p>
    <w:p w:rsidR="00AE513E" w:rsidRDefault="00AE513E" w:rsidP="00AE513E">
      <w:pPr>
        <w:spacing w:line="360" w:lineRule="auto"/>
        <w:ind w:firstLineChars="200" w:firstLine="480"/>
        <w:rPr>
          <w:rFonts w:ascii="宋体" w:eastAsia="宋体" w:hAnsi="宋体" w:cs="宋体" w:hint="eastAsia"/>
          <w:color w:val="000000"/>
          <w:kern w:val="0"/>
          <w:sz w:val="24"/>
          <w:szCs w:val="24"/>
        </w:rPr>
      </w:pPr>
      <w:r w:rsidRPr="00AE513E">
        <w:rPr>
          <w:rFonts w:ascii="宋体" w:eastAsia="宋体" w:hAnsi="宋体" w:cs="宋体" w:hint="eastAsia"/>
          <w:color w:val="000000"/>
          <w:kern w:val="0"/>
          <w:sz w:val="24"/>
          <w:szCs w:val="24"/>
        </w:rPr>
        <w:t>1994年，公司从33亩作坊式苗圃起步。1997年正式组建宁国市恩龙生态发展有限公司，2006年6月15日，经省工商管</w:t>
      </w:r>
      <w:r>
        <w:rPr>
          <w:rFonts w:ascii="宋体" w:eastAsia="宋体" w:hAnsi="宋体" w:cs="宋体" w:hint="eastAsia"/>
          <w:color w:val="000000"/>
          <w:kern w:val="0"/>
          <w:sz w:val="24"/>
          <w:szCs w:val="24"/>
        </w:rPr>
        <w:t>理局批准，正式组建</w:t>
      </w:r>
      <w:r w:rsidR="0032391C">
        <w:rPr>
          <w:rFonts w:ascii="宋体" w:eastAsia="宋体" w:hAnsi="宋体" w:cs="宋体" w:hint="eastAsia"/>
          <w:color w:val="000000"/>
          <w:kern w:val="0"/>
          <w:sz w:val="24"/>
          <w:szCs w:val="24"/>
        </w:rPr>
        <w:t>恩龙林业</w:t>
      </w:r>
      <w:r>
        <w:rPr>
          <w:rFonts w:ascii="宋体" w:eastAsia="宋体" w:hAnsi="宋体" w:cs="宋体" w:hint="eastAsia"/>
          <w:color w:val="000000"/>
          <w:kern w:val="0"/>
          <w:sz w:val="24"/>
          <w:szCs w:val="24"/>
        </w:rPr>
        <w:t>集团</w:t>
      </w:r>
      <w:r w:rsidR="0032391C">
        <w:rPr>
          <w:rFonts w:ascii="宋体" w:eastAsia="宋体" w:hAnsi="宋体" w:cs="宋体" w:hint="eastAsia"/>
          <w:color w:val="000000"/>
          <w:kern w:val="0"/>
          <w:sz w:val="24"/>
          <w:szCs w:val="24"/>
        </w:rPr>
        <w:t>有限公司</w:t>
      </w:r>
      <w:r>
        <w:rPr>
          <w:rFonts w:ascii="宋体" w:eastAsia="宋体" w:hAnsi="宋体" w:cs="宋体" w:hint="eastAsia"/>
          <w:color w:val="000000"/>
          <w:kern w:val="0"/>
          <w:sz w:val="24"/>
          <w:szCs w:val="24"/>
        </w:rPr>
        <w:t>。</w:t>
      </w:r>
      <w:r w:rsidRPr="00AE513E">
        <w:rPr>
          <w:rFonts w:ascii="宋体" w:eastAsia="宋体" w:hAnsi="宋体" w:cs="宋体" w:hint="eastAsia"/>
          <w:color w:val="000000"/>
          <w:kern w:val="0"/>
          <w:sz w:val="24"/>
          <w:szCs w:val="24"/>
        </w:rPr>
        <w:t>经过十余年的跨越式发展，已拥有宁国市恩龙世界木屋村有限公司、涡阳老子文化旅游开发有限公司两家子公司</w:t>
      </w:r>
      <w:r w:rsidR="0032391C">
        <w:rPr>
          <w:rFonts w:ascii="宋体" w:eastAsia="宋体" w:hAnsi="宋体" w:cs="宋体" w:hint="eastAsia"/>
          <w:color w:val="000000"/>
          <w:kern w:val="0"/>
          <w:sz w:val="24"/>
          <w:szCs w:val="24"/>
        </w:rPr>
        <w:t>及板桥自然保护区，</w:t>
      </w:r>
      <w:r w:rsidRPr="00AE513E">
        <w:rPr>
          <w:rFonts w:ascii="宋体" w:eastAsia="宋体" w:hAnsi="宋体" w:cs="宋体" w:hint="eastAsia"/>
          <w:color w:val="000000"/>
          <w:kern w:val="0"/>
          <w:sz w:val="24"/>
          <w:szCs w:val="24"/>
        </w:rPr>
        <w:t>成为皖东南乃至华东地区一家颇具社会知名度和美誉度的明星民营企业</w:t>
      </w:r>
      <w:r w:rsidR="0032391C">
        <w:rPr>
          <w:rFonts w:ascii="宋体" w:eastAsia="宋体" w:hAnsi="宋体" w:cs="宋体" w:hint="eastAsia"/>
          <w:color w:val="000000"/>
          <w:kern w:val="0"/>
          <w:sz w:val="24"/>
          <w:szCs w:val="24"/>
        </w:rPr>
        <w:t>。</w:t>
      </w:r>
    </w:p>
    <w:p w:rsidR="006C4D1A" w:rsidRPr="00AE513E" w:rsidRDefault="006C4D1A" w:rsidP="00AE513E">
      <w:pPr>
        <w:spacing w:line="360" w:lineRule="auto"/>
        <w:ind w:firstLineChars="200" w:firstLine="480"/>
        <w:rPr>
          <w:rFonts w:ascii="宋体" w:eastAsia="宋体" w:hAnsi="宋体" w:cs="宋体" w:hint="eastAsia"/>
          <w:color w:val="000000"/>
          <w:kern w:val="0"/>
          <w:sz w:val="24"/>
          <w:szCs w:val="24"/>
        </w:rPr>
      </w:pPr>
      <w:r w:rsidRPr="00AE513E">
        <w:rPr>
          <w:rFonts w:ascii="宋体" w:eastAsia="宋体" w:hAnsi="宋体" w:cs="宋体" w:hint="eastAsia"/>
          <w:color w:val="000000"/>
          <w:kern w:val="0"/>
          <w:sz w:val="24"/>
          <w:szCs w:val="24"/>
        </w:rPr>
        <w:t>公司先后被评为：全国生态文化示范企业、全国休闲农业与乡村旅游示范点、安徽省民营文化企业100强、安徽省优秀民营企业、安徽省十</w:t>
      </w:r>
      <w:proofErr w:type="gramStart"/>
      <w:r w:rsidRPr="00AE513E">
        <w:rPr>
          <w:rFonts w:ascii="宋体" w:eastAsia="宋体" w:hAnsi="宋体" w:cs="宋体" w:hint="eastAsia"/>
          <w:color w:val="000000"/>
          <w:kern w:val="0"/>
          <w:sz w:val="24"/>
          <w:szCs w:val="24"/>
        </w:rPr>
        <w:t>大创业</w:t>
      </w:r>
      <w:proofErr w:type="gramEnd"/>
      <w:r w:rsidRPr="00AE513E">
        <w:rPr>
          <w:rFonts w:ascii="宋体" w:eastAsia="宋体" w:hAnsi="宋体" w:cs="宋体" w:hint="eastAsia"/>
          <w:color w:val="000000"/>
          <w:kern w:val="0"/>
          <w:sz w:val="24"/>
          <w:szCs w:val="24"/>
        </w:rPr>
        <w:t>企业、省级</w:t>
      </w:r>
      <w:proofErr w:type="gramStart"/>
      <w:r w:rsidRPr="00AE513E">
        <w:rPr>
          <w:rFonts w:ascii="宋体" w:eastAsia="宋体" w:hAnsi="宋体" w:cs="宋体" w:hint="eastAsia"/>
          <w:color w:val="000000"/>
          <w:kern w:val="0"/>
          <w:sz w:val="24"/>
          <w:szCs w:val="24"/>
        </w:rPr>
        <w:t>农示科技</w:t>
      </w:r>
      <w:proofErr w:type="gramEnd"/>
      <w:r w:rsidRPr="00AE513E">
        <w:rPr>
          <w:rFonts w:ascii="宋体" w:eastAsia="宋体" w:hAnsi="宋体" w:cs="宋体" w:hint="eastAsia"/>
          <w:color w:val="000000"/>
          <w:kern w:val="0"/>
          <w:sz w:val="24"/>
          <w:szCs w:val="24"/>
        </w:rPr>
        <w:t>示范园、省农行AAA级信用企业。集团董事长李谢恩先生在十余年的艰辛创业中，克服重重困难，锐意进取，成绩卓著，被评为：全国光彩事业国土绿化贡献奖、全国绿化劳动模范、安徽省科技兴农创业之星、安徽省十大杰出青年星火带头人、安徽省农村百佳致富带头人、安徽省旅游</w:t>
      </w:r>
      <w:proofErr w:type="gramStart"/>
      <w:r w:rsidRPr="00AE513E">
        <w:rPr>
          <w:rFonts w:ascii="宋体" w:eastAsia="宋体" w:hAnsi="宋体" w:cs="宋体" w:hint="eastAsia"/>
          <w:color w:val="000000"/>
          <w:kern w:val="0"/>
          <w:sz w:val="24"/>
          <w:szCs w:val="24"/>
        </w:rPr>
        <w:t>品牌十</w:t>
      </w:r>
      <w:proofErr w:type="gramEnd"/>
      <w:r w:rsidRPr="00AE513E">
        <w:rPr>
          <w:rFonts w:ascii="宋体" w:eastAsia="宋体" w:hAnsi="宋体" w:cs="宋体" w:hint="eastAsia"/>
          <w:color w:val="000000"/>
          <w:kern w:val="0"/>
          <w:sz w:val="24"/>
          <w:szCs w:val="24"/>
        </w:rPr>
        <w:t>大人物、安徽省优秀民营企业家。</w:t>
      </w:r>
    </w:p>
    <w:p w:rsidR="0074740E" w:rsidRDefault="0032391C" w:rsidP="0032391C">
      <w:pPr>
        <w:spacing w:line="360" w:lineRule="auto"/>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恩龙</w:t>
      </w:r>
      <w:proofErr w:type="gramStart"/>
      <w:r w:rsidR="006C4D1A" w:rsidRPr="00AE513E">
        <w:rPr>
          <w:rFonts w:ascii="宋体" w:eastAsia="宋体" w:hAnsi="宋体" w:cs="宋体" w:hint="eastAsia"/>
          <w:color w:val="000000"/>
          <w:kern w:val="0"/>
          <w:sz w:val="24"/>
          <w:szCs w:val="24"/>
        </w:rPr>
        <w:t>旗下四</w:t>
      </w:r>
      <w:proofErr w:type="gramEnd"/>
      <w:r w:rsidR="006C4D1A" w:rsidRPr="00AE513E">
        <w:rPr>
          <w:rFonts w:ascii="宋体" w:eastAsia="宋体" w:hAnsi="宋体" w:cs="宋体" w:hint="eastAsia"/>
          <w:color w:val="000000"/>
          <w:kern w:val="0"/>
          <w:sz w:val="24"/>
          <w:szCs w:val="24"/>
        </w:rPr>
        <w:t>大板块</w:t>
      </w:r>
      <w:r>
        <w:rPr>
          <w:rFonts w:ascii="宋体" w:eastAsia="宋体" w:hAnsi="宋体" w:cs="宋体" w:hint="eastAsia"/>
          <w:color w:val="000000"/>
          <w:kern w:val="0"/>
          <w:sz w:val="24"/>
          <w:szCs w:val="24"/>
        </w:rPr>
        <w:t>产业</w:t>
      </w:r>
      <w:r w:rsidR="006C4D1A" w:rsidRPr="00AE513E">
        <w:rPr>
          <w:rFonts w:ascii="宋体" w:eastAsia="宋体" w:hAnsi="宋体" w:cs="宋体" w:hint="eastAsia"/>
          <w:color w:val="000000"/>
          <w:kern w:val="0"/>
          <w:sz w:val="24"/>
          <w:szCs w:val="24"/>
        </w:rPr>
        <w:t>在集团的管理、监督、指导、服务下，自主经营，互补互联，开创了和谐、健康、快速发展的良好格局。目前林木种苗与园林工程已划归恩龙园林股份有限公司管辖，正在积极筹备上市。</w:t>
      </w:r>
    </w:p>
    <w:p w:rsidR="00AE513E" w:rsidRPr="00AE513E" w:rsidRDefault="00AE513E" w:rsidP="006C4D1A">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因公司发展需要，面向高校吸收优秀毕业生，为入职员</w:t>
      </w:r>
      <w:proofErr w:type="gramStart"/>
      <w:r>
        <w:rPr>
          <w:rFonts w:ascii="宋体" w:eastAsia="宋体" w:hAnsi="宋体" w:cs="宋体" w:hint="eastAsia"/>
          <w:color w:val="000000"/>
          <w:kern w:val="0"/>
          <w:sz w:val="24"/>
          <w:szCs w:val="24"/>
        </w:rPr>
        <w:t>工创造</w:t>
      </w:r>
      <w:proofErr w:type="gramEnd"/>
      <w:r>
        <w:rPr>
          <w:rFonts w:ascii="宋体" w:eastAsia="宋体" w:hAnsi="宋体" w:cs="宋体" w:hint="eastAsia"/>
          <w:color w:val="000000"/>
          <w:kern w:val="0"/>
          <w:sz w:val="24"/>
          <w:szCs w:val="24"/>
        </w:rPr>
        <w:t>共同成长、共同发展的自由平台，招聘岗位如下：</w:t>
      </w:r>
    </w:p>
    <w:p w:rsidR="006C4D1A" w:rsidRDefault="00784448" w:rsidP="00382FB8">
      <w:pPr>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1、营销策划专员1名</w:t>
      </w:r>
    </w:p>
    <w:p w:rsidR="00784448" w:rsidRPr="00784448" w:rsidRDefault="00784448" w:rsidP="00784448">
      <w:pPr>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岗位</w:t>
      </w:r>
      <w:r w:rsidRPr="00784448">
        <w:rPr>
          <w:rFonts w:ascii="宋体" w:eastAsia="宋体" w:hAnsi="宋体" w:cs="宋体" w:hint="eastAsia"/>
          <w:color w:val="000000"/>
          <w:kern w:val="0"/>
          <w:sz w:val="24"/>
          <w:szCs w:val="24"/>
        </w:rPr>
        <w:t>职责：主要负责市场研究、营销策划、产品定价、品牌建设、媒体宣传及文案工作。</w:t>
      </w:r>
    </w:p>
    <w:p w:rsidR="00784448" w:rsidRDefault="00784448" w:rsidP="00784448">
      <w:pPr>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任职</w:t>
      </w:r>
      <w:r w:rsidRPr="00784448">
        <w:rPr>
          <w:rFonts w:ascii="宋体" w:eastAsia="宋体" w:hAnsi="宋体" w:cs="宋体" w:hint="eastAsia"/>
          <w:color w:val="000000"/>
          <w:kern w:val="0"/>
          <w:sz w:val="24"/>
          <w:szCs w:val="24"/>
        </w:rPr>
        <w:t>要求：本科及以上学历，广告学、网络与新媒体专业；具有较强的文案编辑、活动策划、宣传推广能力。</w:t>
      </w:r>
    </w:p>
    <w:p w:rsidR="00742D13" w:rsidRPr="00DA40D2" w:rsidRDefault="00784448" w:rsidP="00382FB8">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C840C4">
        <w:rPr>
          <w:rFonts w:ascii="宋体" w:eastAsia="宋体" w:hAnsi="宋体" w:cs="宋体" w:hint="eastAsia"/>
          <w:color w:val="000000"/>
          <w:kern w:val="0"/>
          <w:sz w:val="24"/>
          <w:szCs w:val="24"/>
        </w:rPr>
        <w:t>、</w:t>
      </w:r>
      <w:r w:rsidR="00742D13" w:rsidRPr="00742D13">
        <w:rPr>
          <w:rFonts w:ascii="宋体" w:eastAsia="宋体" w:hAnsi="宋体" w:cs="宋体" w:hint="eastAsia"/>
          <w:color w:val="000000"/>
          <w:kern w:val="0"/>
          <w:sz w:val="24"/>
          <w:szCs w:val="24"/>
        </w:rPr>
        <w:t>旅游产品</w:t>
      </w:r>
      <w:r w:rsidR="00AE513E">
        <w:rPr>
          <w:rFonts w:ascii="宋体" w:eastAsia="宋体" w:hAnsi="宋体" w:cs="宋体" w:hint="eastAsia"/>
          <w:color w:val="000000"/>
          <w:kern w:val="0"/>
          <w:sz w:val="24"/>
          <w:szCs w:val="24"/>
        </w:rPr>
        <w:t>策划专</w:t>
      </w:r>
      <w:r w:rsidR="00742D13" w:rsidRPr="00742D13">
        <w:rPr>
          <w:rFonts w:ascii="宋体" w:eastAsia="宋体" w:hAnsi="宋体" w:cs="宋体" w:hint="eastAsia"/>
          <w:color w:val="000000"/>
          <w:kern w:val="0"/>
          <w:sz w:val="24"/>
          <w:szCs w:val="24"/>
        </w:rPr>
        <w:t>员</w:t>
      </w:r>
      <w:r w:rsidR="00AE513E">
        <w:rPr>
          <w:rFonts w:ascii="宋体" w:eastAsia="宋体" w:hAnsi="宋体" w:cs="宋体" w:hint="eastAsia"/>
          <w:color w:val="000000"/>
          <w:kern w:val="0"/>
          <w:sz w:val="24"/>
          <w:szCs w:val="24"/>
        </w:rPr>
        <w:t>5</w:t>
      </w:r>
      <w:r w:rsidR="00742D13" w:rsidRPr="00DA40D2">
        <w:rPr>
          <w:rFonts w:ascii="宋体" w:eastAsia="宋体" w:hAnsi="宋体" w:cs="宋体" w:hint="eastAsia"/>
          <w:color w:val="000000"/>
          <w:kern w:val="0"/>
          <w:sz w:val="24"/>
          <w:szCs w:val="24"/>
        </w:rPr>
        <w:t>名</w:t>
      </w:r>
    </w:p>
    <w:p w:rsidR="00DA6A3C" w:rsidRPr="00DA6A3C" w:rsidRDefault="00DA40D2" w:rsidP="00B07BC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岗位职责：</w:t>
      </w:r>
      <w:r w:rsidR="00DA6A3C" w:rsidRPr="00DA6A3C">
        <w:rPr>
          <w:rFonts w:ascii="宋体" w:eastAsia="宋体" w:hAnsi="宋体" w:cs="宋体"/>
          <w:color w:val="000000"/>
          <w:kern w:val="0"/>
          <w:sz w:val="24"/>
          <w:szCs w:val="24"/>
        </w:rPr>
        <w:t>负责旅游度假业务的市场调研，竞争产品的信息收集和分析</w:t>
      </w:r>
      <w:r w:rsidR="00DA6A3C" w:rsidRPr="00DA6A3C">
        <w:rPr>
          <w:rFonts w:ascii="宋体" w:eastAsia="宋体" w:hAnsi="宋体" w:cs="宋体" w:hint="eastAsia"/>
          <w:color w:val="000000"/>
          <w:kern w:val="0"/>
          <w:sz w:val="24"/>
          <w:szCs w:val="24"/>
        </w:rPr>
        <w:t>，</w:t>
      </w:r>
      <w:r w:rsidR="00DA6A3C" w:rsidRPr="00DA6A3C">
        <w:rPr>
          <w:rFonts w:ascii="宋体" w:eastAsia="宋体" w:hAnsi="宋体" w:cs="宋体"/>
          <w:color w:val="000000"/>
          <w:kern w:val="0"/>
          <w:sz w:val="24"/>
          <w:szCs w:val="24"/>
        </w:rPr>
        <w:t>根据市场分析结果和公司现有的旅游资源制定清晰的产品规划</w:t>
      </w:r>
      <w:r w:rsidR="00DA6A3C" w:rsidRPr="00DA6A3C">
        <w:rPr>
          <w:rFonts w:ascii="宋体" w:eastAsia="宋体" w:hAnsi="宋体" w:cs="宋体" w:hint="eastAsia"/>
          <w:color w:val="000000"/>
          <w:kern w:val="0"/>
          <w:sz w:val="24"/>
          <w:szCs w:val="24"/>
        </w:rPr>
        <w:t>。</w:t>
      </w:r>
      <w:r w:rsidR="00DA6A3C" w:rsidRPr="00DA6A3C">
        <w:rPr>
          <w:rFonts w:ascii="宋体" w:eastAsia="宋体" w:hAnsi="宋体" w:cs="宋体"/>
          <w:color w:val="000000"/>
          <w:kern w:val="0"/>
          <w:sz w:val="24"/>
          <w:szCs w:val="24"/>
        </w:rPr>
        <w:t>并与相关部门共同策划产品营销方案</w:t>
      </w:r>
      <w:r w:rsidR="00DA6A3C" w:rsidRPr="00DA6A3C">
        <w:rPr>
          <w:rFonts w:ascii="宋体" w:eastAsia="宋体" w:hAnsi="宋体" w:cs="宋体" w:hint="eastAsia"/>
          <w:color w:val="000000"/>
          <w:kern w:val="0"/>
          <w:sz w:val="24"/>
          <w:szCs w:val="24"/>
        </w:rPr>
        <w:t>，</w:t>
      </w:r>
      <w:r w:rsidR="00DA6A3C" w:rsidRPr="00DA6A3C">
        <w:rPr>
          <w:rFonts w:ascii="宋体" w:eastAsia="宋体" w:hAnsi="宋体" w:cs="宋体"/>
          <w:color w:val="000000"/>
          <w:kern w:val="0"/>
          <w:sz w:val="24"/>
          <w:szCs w:val="24"/>
        </w:rPr>
        <w:t>负责旅游产品的前期整合、中期监控调整及后期总结。</w:t>
      </w:r>
    </w:p>
    <w:p w:rsidR="006334DC" w:rsidRDefault="00DA40D2" w:rsidP="00B07BC0">
      <w:pPr>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任职</w:t>
      </w:r>
      <w:r w:rsidR="00742D13" w:rsidRPr="00DA40D2">
        <w:rPr>
          <w:rFonts w:ascii="宋体" w:eastAsia="宋体" w:hAnsi="宋体" w:cs="宋体" w:hint="eastAsia"/>
          <w:color w:val="000000"/>
          <w:kern w:val="0"/>
          <w:sz w:val="24"/>
          <w:szCs w:val="24"/>
        </w:rPr>
        <w:t>要求：</w:t>
      </w:r>
      <w:r w:rsidR="00742D13" w:rsidRPr="00742D13">
        <w:rPr>
          <w:rFonts w:ascii="宋体" w:eastAsia="宋体" w:hAnsi="宋体" w:cs="宋体" w:hint="eastAsia"/>
          <w:color w:val="000000"/>
          <w:kern w:val="0"/>
          <w:sz w:val="24"/>
          <w:szCs w:val="24"/>
        </w:rPr>
        <w:t>大学本科及以上学历，广告、旅游</w:t>
      </w:r>
      <w:r w:rsidR="00DA6A3C">
        <w:rPr>
          <w:rFonts w:ascii="宋体" w:eastAsia="宋体" w:hAnsi="宋体" w:cs="宋体" w:hint="eastAsia"/>
          <w:color w:val="000000"/>
          <w:kern w:val="0"/>
          <w:sz w:val="24"/>
          <w:szCs w:val="24"/>
        </w:rPr>
        <w:t>及</w:t>
      </w:r>
      <w:r w:rsidR="00742D13" w:rsidRPr="00742D13">
        <w:rPr>
          <w:rFonts w:ascii="宋体" w:eastAsia="宋体" w:hAnsi="宋体" w:cs="宋体" w:hint="eastAsia"/>
          <w:color w:val="000000"/>
          <w:kern w:val="0"/>
          <w:sz w:val="24"/>
          <w:szCs w:val="24"/>
        </w:rPr>
        <w:t>相关专业；</w:t>
      </w:r>
      <w:r w:rsidR="00AE513E">
        <w:rPr>
          <w:rFonts w:ascii="宋体" w:eastAsia="宋体" w:hAnsi="宋体" w:cs="宋体" w:hint="eastAsia"/>
          <w:color w:val="000000"/>
          <w:kern w:val="0"/>
          <w:sz w:val="24"/>
          <w:szCs w:val="24"/>
        </w:rPr>
        <w:t>具有</w:t>
      </w:r>
      <w:r w:rsidR="00742D13" w:rsidRPr="00742D13">
        <w:rPr>
          <w:rFonts w:ascii="宋体" w:eastAsia="宋体" w:hAnsi="宋体" w:cs="宋体" w:hint="eastAsia"/>
          <w:color w:val="000000"/>
          <w:kern w:val="0"/>
          <w:sz w:val="24"/>
          <w:szCs w:val="24"/>
        </w:rPr>
        <w:t>旅游产品设计经验者优先。</w:t>
      </w:r>
    </w:p>
    <w:p w:rsidR="0032391C" w:rsidRDefault="0032391C" w:rsidP="00B07BC0">
      <w:pPr>
        <w:spacing w:line="360" w:lineRule="auto"/>
        <w:ind w:firstLineChars="200" w:firstLine="480"/>
        <w:rPr>
          <w:rFonts w:ascii="宋体" w:eastAsia="宋体" w:hAnsi="宋体" w:cs="宋体"/>
          <w:color w:val="000000"/>
          <w:kern w:val="0"/>
          <w:sz w:val="24"/>
          <w:szCs w:val="24"/>
        </w:rPr>
      </w:pPr>
    </w:p>
    <w:p w:rsidR="00745D54" w:rsidRDefault="00C840C4" w:rsidP="00B07BC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受聘人将享有以下公司</w:t>
      </w:r>
      <w:proofErr w:type="gramStart"/>
      <w:r>
        <w:rPr>
          <w:rFonts w:ascii="宋体" w:eastAsia="宋体" w:hAnsi="宋体" w:cs="宋体" w:hint="eastAsia"/>
          <w:color w:val="000000"/>
          <w:kern w:val="0"/>
          <w:sz w:val="24"/>
          <w:szCs w:val="24"/>
        </w:rPr>
        <w:t>各项员工</w:t>
      </w:r>
      <w:proofErr w:type="gramEnd"/>
      <w:r w:rsidR="00745D54">
        <w:rPr>
          <w:rFonts w:ascii="宋体" w:eastAsia="宋体" w:hAnsi="宋体" w:cs="宋体" w:hint="eastAsia"/>
          <w:color w:val="000000"/>
          <w:kern w:val="0"/>
          <w:sz w:val="24"/>
          <w:szCs w:val="24"/>
        </w:rPr>
        <w:t>福利</w:t>
      </w:r>
      <w:r>
        <w:rPr>
          <w:rFonts w:ascii="宋体" w:eastAsia="宋体" w:hAnsi="宋体" w:cs="宋体" w:hint="eastAsia"/>
          <w:color w:val="000000"/>
          <w:kern w:val="0"/>
          <w:sz w:val="24"/>
          <w:szCs w:val="24"/>
        </w:rPr>
        <w:t>政策</w:t>
      </w:r>
      <w:r w:rsidR="00745D54">
        <w:rPr>
          <w:rFonts w:ascii="宋体" w:eastAsia="宋体" w:hAnsi="宋体" w:cs="宋体" w:hint="eastAsia"/>
          <w:color w:val="000000"/>
          <w:kern w:val="0"/>
          <w:sz w:val="24"/>
          <w:szCs w:val="24"/>
        </w:rPr>
        <w:t>：</w:t>
      </w:r>
    </w:p>
    <w:p w:rsidR="00311AFA" w:rsidRPr="00745D54" w:rsidRDefault="00745D54" w:rsidP="00B07BC0">
      <w:pPr>
        <w:spacing w:line="360" w:lineRule="auto"/>
        <w:ind w:leftChars="270" w:left="567"/>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260A28" w:rsidRPr="00745D54">
        <w:rPr>
          <w:rFonts w:ascii="宋体" w:eastAsia="宋体" w:hAnsi="宋体" w:cs="宋体" w:hint="eastAsia"/>
          <w:color w:val="000000"/>
          <w:kern w:val="0"/>
          <w:sz w:val="24"/>
          <w:szCs w:val="24"/>
        </w:rPr>
        <w:t>餐补</w:t>
      </w:r>
      <w:r>
        <w:rPr>
          <w:rFonts w:ascii="宋体" w:eastAsia="宋体" w:hAnsi="宋体" w:cs="宋体" w:hint="eastAsia"/>
          <w:color w:val="000000"/>
          <w:kern w:val="0"/>
          <w:sz w:val="24"/>
          <w:szCs w:val="24"/>
        </w:rPr>
        <w:t>；</w:t>
      </w:r>
    </w:p>
    <w:p w:rsidR="00311AFA" w:rsidRPr="00745D54" w:rsidRDefault="00745D54" w:rsidP="00B07BC0">
      <w:pPr>
        <w:spacing w:line="360" w:lineRule="auto"/>
        <w:ind w:leftChars="270" w:left="567"/>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260A28" w:rsidRPr="00745D54">
        <w:rPr>
          <w:rFonts w:ascii="宋体" w:eastAsia="宋体" w:hAnsi="宋体" w:cs="宋体" w:hint="eastAsia"/>
          <w:color w:val="000000"/>
          <w:kern w:val="0"/>
          <w:sz w:val="24"/>
          <w:szCs w:val="24"/>
        </w:rPr>
        <w:t>外地员工免费住宿</w:t>
      </w:r>
      <w:r>
        <w:rPr>
          <w:rFonts w:ascii="宋体" w:eastAsia="宋体" w:hAnsi="宋体" w:cs="宋体" w:hint="eastAsia"/>
          <w:color w:val="000000"/>
          <w:kern w:val="0"/>
          <w:sz w:val="24"/>
          <w:szCs w:val="24"/>
        </w:rPr>
        <w:t>；</w:t>
      </w:r>
    </w:p>
    <w:p w:rsidR="00745D54" w:rsidRDefault="00745D54" w:rsidP="00B07BC0">
      <w:pPr>
        <w:spacing w:line="360" w:lineRule="auto"/>
        <w:ind w:leftChars="270" w:left="567"/>
        <w:rPr>
          <w:rFonts w:ascii="宋体" w:eastAsia="宋体" w:hAnsi="宋体" w:cs="宋体"/>
          <w:color w:val="000000"/>
          <w:kern w:val="0"/>
          <w:sz w:val="24"/>
          <w:szCs w:val="24"/>
        </w:rPr>
      </w:pPr>
      <w:r>
        <w:rPr>
          <w:rFonts w:ascii="宋体" w:eastAsia="宋体" w:hAnsi="宋体" w:cs="宋体" w:hint="eastAsia"/>
          <w:color w:val="000000"/>
          <w:kern w:val="0"/>
          <w:sz w:val="24"/>
          <w:szCs w:val="24"/>
        </w:rPr>
        <w:t>3、按国家规定购买五险；</w:t>
      </w:r>
    </w:p>
    <w:p w:rsidR="00311AFA" w:rsidRDefault="00745D54" w:rsidP="00B07BC0">
      <w:pPr>
        <w:spacing w:line="360" w:lineRule="auto"/>
        <w:ind w:leftChars="270" w:left="567"/>
        <w:rPr>
          <w:rFonts w:ascii="宋体" w:eastAsia="宋体" w:hAnsi="宋体" w:cs="宋体"/>
          <w:color w:val="000000"/>
          <w:kern w:val="0"/>
          <w:sz w:val="24"/>
          <w:szCs w:val="24"/>
        </w:rPr>
      </w:pPr>
      <w:r>
        <w:rPr>
          <w:rFonts w:ascii="宋体" w:eastAsia="宋体" w:hAnsi="宋体" w:cs="宋体" w:hint="eastAsia"/>
          <w:color w:val="000000"/>
          <w:kern w:val="0"/>
          <w:sz w:val="24"/>
          <w:szCs w:val="24"/>
        </w:rPr>
        <w:t>4、带薪休假：年假、探亲家、婚假、产假等；</w:t>
      </w:r>
    </w:p>
    <w:p w:rsidR="005C72F1" w:rsidRDefault="00745D54" w:rsidP="00E149DD">
      <w:pPr>
        <w:spacing w:line="360" w:lineRule="auto"/>
        <w:ind w:leftChars="270" w:left="567"/>
        <w:rPr>
          <w:rFonts w:ascii="宋体" w:eastAsia="宋体" w:hAnsi="宋体" w:cs="宋体"/>
          <w:color w:val="000000"/>
          <w:kern w:val="0"/>
          <w:sz w:val="24"/>
          <w:szCs w:val="24"/>
        </w:rPr>
      </w:pPr>
      <w:r>
        <w:rPr>
          <w:rFonts w:ascii="宋体" w:eastAsia="宋体" w:hAnsi="宋体" w:cs="宋体" w:hint="eastAsia"/>
          <w:color w:val="000000"/>
          <w:kern w:val="0"/>
          <w:sz w:val="24"/>
          <w:szCs w:val="24"/>
        </w:rPr>
        <w:t>5、传统节假日及生日礼品等</w:t>
      </w:r>
      <w:r w:rsidR="00C840C4">
        <w:rPr>
          <w:rFonts w:ascii="宋体" w:eastAsia="宋体" w:hAnsi="宋体" w:cs="宋体" w:hint="eastAsia"/>
          <w:color w:val="000000"/>
          <w:kern w:val="0"/>
          <w:sz w:val="24"/>
          <w:szCs w:val="24"/>
        </w:rPr>
        <w:t>。</w:t>
      </w:r>
    </w:p>
    <w:p w:rsidR="00E35805" w:rsidRPr="00E35805" w:rsidRDefault="00E35805" w:rsidP="00E149DD">
      <w:pPr>
        <w:spacing w:line="360" w:lineRule="auto"/>
        <w:ind w:leftChars="270" w:left="567"/>
        <w:rPr>
          <w:rFonts w:ascii="宋体" w:eastAsia="宋体" w:hAnsi="宋体" w:cs="宋体"/>
          <w:color w:val="000000"/>
          <w:kern w:val="0"/>
          <w:sz w:val="24"/>
          <w:szCs w:val="24"/>
        </w:rPr>
      </w:pPr>
    </w:p>
    <w:p w:rsidR="001D3948" w:rsidRDefault="001D3948" w:rsidP="00745D54">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公司网址：www.ellyjt.com</w:t>
      </w:r>
    </w:p>
    <w:p w:rsidR="005C72F1" w:rsidRDefault="005C72F1" w:rsidP="00745D54">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联</w:t>
      </w:r>
      <w:r w:rsidR="001D3948">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系</w:t>
      </w:r>
      <w:r w:rsidR="001D3948">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人：余先生</w:t>
      </w:r>
      <w:r w:rsidR="0032391C">
        <w:rPr>
          <w:rFonts w:ascii="宋体" w:eastAsia="宋体" w:hAnsi="宋体" w:cs="宋体" w:hint="eastAsia"/>
          <w:color w:val="000000"/>
          <w:kern w:val="0"/>
          <w:sz w:val="24"/>
          <w:szCs w:val="24"/>
        </w:rPr>
        <w:t>、彭小姐</w:t>
      </w:r>
    </w:p>
    <w:p w:rsidR="005C72F1" w:rsidRDefault="005C72F1" w:rsidP="00745D54">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联系电话：0563-4103200</w:t>
      </w:r>
      <w:r w:rsidR="0032391C">
        <w:rPr>
          <w:rFonts w:ascii="宋体" w:eastAsia="宋体" w:hAnsi="宋体" w:cs="宋体" w:hint="eastAsia"/>
          <w:color w:val="000000"/>
          <w:kern w:val="0"/>
          <w:sz w:val="24"/>
          <w:szCs w:val="24"/>
        </w:rPr>
        <w:t>、4151343，</w:t>
      </w:r>
      <w:r>
        <w:rPr>
          <w:rFonts w:ascii="宋体" w:eastAsia="宋体" w:hAnsi="宋体" w:cs="宋体" w:hint="eastAsia"/>
          <w:color w:val="000000"/>
          <w:kern w:val="0"/>
          <w:sz w:val="24"/>
          <w:szCs w:val="24"/>
        </w:rPr>
        <w:t>18656331108</w:t>
      </w:r>
    </w:p>
    <w:p w:rsidR="00BD26A8" w:rsidRDefault="00BD26A8" w:rsidP="00745D54">
      <w:pPr>
        <w:spacing w:line="360" w:lineRule="auto"/>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邮</w:t>
      </w:r>
      <w:proofErr w:type="gramEnd"/>
      <w:r>
        <w:rPr>
          <w:rFonts w:ascii="宋体" w:eastAsia="宋体" w:hAnsi="宋体" w:cs="宋体" w:hint="eastAsia"/>
          <w:color w:val="000000"/>
          <w:kern w:val="0"/>
          <w:sz w:val="24"/>
          <w:szCs w:val="24"/>
        </w:rPr>
        <w:t xml:space="preserve">    箱：</w:t>
      </w:r>
      <w:proofErr w:type="spellStart"/>
      <w:r>
        <w:rPr>
          <w:rFonts w:ascii="宋体" w:eastAsia="宋体" w:hAnsi="宋体" w:cs="宋体" w:hint="eastAsia"/>
          <w:color w:val="000000"/>
          <w:kern w:val="0"/>
          <w:sz w:val="24"/>
          <w:szCs w:val="24"/>
        </w:rPr>
        <w:t>enlonglinye</w:t>
      </w:r>
      <w:proofErr w:type="spellEnd"/>
      <w:r>
        <w:rPr>
          <w:rFonts w:ascii="宋体" w:eastAsia="宋体" w:hAnsi="宋体" w:cs="宋体" w:hint="eastAsia"/>
          <w:color w:val="000000"/>
          <w:kern w:val="0"/>
          <w:sz w:val="24"/>
          <w:szCs w:val="24"/>
        </w:rPr>
        <w:t>＠163.</w:t>
      </w:r>
      <w:proofErr w:type="gramStart"/>
      <w:r>
        <w:rPr>
          <w:rFonts w:ascii="宋体" w:eastAsia="宋体" w:hAnsi="宋体" w:cs="宋体" w:hint="eastAsia"/>
          <w:color w:val="000000"/>
          <w:kern w:val="0"/>
          <w:sz w:val="24"/>
          <w:szCs w:val="24"/>
        </w:rPr>
        <w:t>com</w:t>
      </w:r>
      <w:bookmarkStart w:id="0" w:name="_GoBack"/>
      <w:bookmarkEnd w:id="0"/>
      <w:proofErr w:type="gramEnd"/>
    </w:p>
    <w:p w:rsidR="00532EF0" w:rsidRDefault="00C840C4" w:rsidP="00745D54">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恩龙集团热烈欢迎有志于此的人才加入，共同创造美好未来！</w:t>
      </w:r>
    </w:p>
    <w:sectPr w:rsidR="00532EF0" w:rsidSect="00E149DD">
      <w:pgSz w:w="11906" w:h="16838"/>
      <w:pgMar w:top="1247" w:right="1531" w:bottom="1247"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1254B"/>
    <w:multiLevelType w:val="hybridMultilevel"/>
    <w:tmpl w:val="E932E4E4"/>
    <w:lvl w:ilvl="0" w:tplc="868AC524">
      <w:start w:val="1"/>
      <w:numFmt w:val="bullet"/>
      <w:lvlText w:val="•"/>
      <w:lvlJc w:val="left"/>
      <w:pPr>
        <w:tabs>
          <w:tab w:val="num" w:pos="720"/>
        </w:tabs>
        <w:ind w:left="720" w:hanging="360"/>
      </w:pPr>
      <w:rPr>
        <w:rFonts w:ascii="宋体" w:hAnsi="宋体" w:hint="default"/>
      </w:rPr>
    </w:lvl>
    <w:lvl w:ilvl="1" w:tplc="B030CF0A" w:tentative="1">
      <w:start w:val="1"/>
      <w:numFmt w:val="bullet"/>
      <w:lvlText w:val="•"/>
      <w:lvlJc w:val="left"/>
      <w:pPr>
        <w:tabs>
          <w:tab w:val="num" w:pos="1440"/>
        </w:tabs>
        <w:ind w:left="1440" w:hanging="360"/>
      </w:pPr>
      <w:rPr>
        <w:rFonts w:ascii="宋体" w:hAnsi="宋体" w:hint="default"/>
      </w:rPr>
    </w:lvl>
    <w:lvl w:ilvl="2" w:tplc="2E4C740A" w:tentative="1">
      <w:start w:val="1"/>
      <w:numFmt w:val="bullet"/>
      <w:lvlText w:val="•"/>
      <w:lvlJc w:val="left"/>
      <w:pPr>
        <w:tabs>
          <w:tab w:val="num" w:pos="2160"/>
        </w:tabs>
        <w:ind w:left="2160" w:hanging="360"/>
      </w:pPr>
      <w:rPr>
        <w:rFonts w:ascii="宋体" w:hAnsi="宋体" w:hint="default"/>
      </w:rPr>
    </w:lvl>
    <w:lvl w:ilvl="3" w:tplc="45C60A5E" w:tentative="1">
      <w:start w:val="1"/>
      <w:numFmt w:val="bullet"/>
      <w:lvlText w:val="•"/>
      <w:lvlJc w:val="left"/>
      <w:pPr>
        <w:tabs>
          <w:tab w:val="num" w:pos="2880"/>
        </w:tabs>
        <w:ind w:left="2880" w:hanging="360"/>
      </w:pPr>
      <w:rPr>
        <w:rFonts w:ascii="宋体" w:hAnsi="宋体" w:hint="default"/>
      </w:rPr>
    </w:lvl>
    <w:lvl w:ilvl="4" w:tplc="351CBA36" w:tentative="1">
      <w:start w:val="1"/>
      <w:numFmt w:val="bullet"/>
      <w:lvlText w:val="•"/>
      <w:lvlJc w:val="left"/>
      <w:pPr>
        <w:tabs>
          <w:tab w:val="num" w:pos="3600"/>
        </w:tabs>
        <w:ind w:left="3600" w:hanging="360"/>
      </w:pPr>
      <w:rPr>
        <w:rFonts w:ascii="宋体" w:hAnsi="宋体" w:hint="default"/>
      </w:rPr>
    </w:lvl>
    <w:lvl w:ilvl="5" w:tplc="1F5693E0" w:tentative="1">
      <w:start w:val="1"/>
      <w:numFmt w:val="bullet"/>
      <w:lvlText w:val="•"/>
      <w:lvlJc w:val="left"/>
      <w:pPr>
        <w:tabs>
          <w:tab w:val="num" w:pos="4320"/>
        </w:tabs>
        <w:ind w:left="4320" w:hanging="360"/>
      </w:pPr>
      <w:rPr>
        <w:rFonts w:ascii="宋体" w:hAnsi="宋体" w:hint="default"/>
      </w:rPr>
    </w:lvl>
    <w:lvl w:ilvl="6" w:tplc="64D8499E" w:tentative="1">
      <w:start w:val="1"/>
      <w:numFmt w:val="bullet"/>
      <w:lvlText w:val="•"/>
      <w:lvlJc w:val="left"/>
      <w:pPr>
        <w:tabs>
          <w:tab w:val="num" w:pos="5040"/>
        </w:tabs>
        <w:ind w:left="5040" w:hanging="360"/>
      </w:pPr>
      <w:rPr>
        <w:rFonts w:ascii="宋体" w:hAnsi="宋体" w:hint="default"/>
      </w:rPr>
    </w:lvl>
    <w:lvl w:ilvl="7" w:tplc="BD22627A" w:tentative="1">
      <w:start w:val="1"/>
      <w:numFmt w:val="bullet"/>
      <w:lvlText w:val="•"/>
      <w:lvlJc w:val="left"/>
      <w:pPr>
        <w:tabs>
          <w:tab w:val="num" w:pos="5760"/>
        </w:tabs>
        <w:ind w:left="5760" w:hanging="360"/>
      </w:pPr>
      <w:rPr>
        <w:rFonts w:ascii="宋体" w:hAnsi="宋体" w:hint="default"/>
      </w:rPr>
    </w:lvl>
    <w:lvl w:ilvl="8" w:tplc="6E925B02" w:tentative="1">
      <w:start w:val="1"/>
      <w:numFmt w:val="bullet"/>
      <w:lvlText w:val="•"/>
      <w:lvlJc w:val="left"/>
      <w:pPr>
        <w:tabs>
          <w:tab w:val="num" w:pos="6480"/>
        </w:tabs>
        <w:ind w:left="6480" w:hanging="360"/>
      </w:pPr>
      <w:rPr>
        <w:rFonts w:ascii="宋体" w:hAnsi="宋体" w:hint="default"/>
      </w:rPr>
    </w:lvl>
  </w:abstractNum>
  <w:abstractNum w:abstractNumId="1">
    <w:nsid w:val="640D1F30"/>
    <w:multiLevelType w:val="hybridMultilevel"/>
    <w:tmpl w:val="394A48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13"/>
    <w:rsid w:val="000036DD"/>
    <w:rsid w:val="00016867"/>
    <w:rsid w:val="001D3948"/>
    <w:rsid w:val="001D5AC7"/>
    <w:rsid w:val="00237A84"/>
    <w:rsid w:val="00260A28"/>
    <w:rsid w:val="00305A23"/>
    <w:rsid w:val="00311AFA"/>
    <w:rsid w:val="0032391C"/>
    <w:rsid w:val="00327598"/>
    <w:rsid w:val="00382FB8"/>
    <w:rsid w:val="003A0B3F"/>
    <w:rsid w:val="003F1E28"/>
    <w:rsid w:val="0042366B"/>
    <w:rsid w:val="00532EF0"/>
    <w:rsid w:val="005423E5"/>
    <w:rsid w:val="00562748"/>
    <w:rsid w:val="005C72F1"/>
    <w:rsid w:val="006334DC"/>
    <w:rsid w:val="006C4D1A"/>
    <w:rsid w:val="00742D13"/>
    <w:rsid w:val="00745D54"/>
    <w:rsid w:val="0074740E"/>
    <w:rsid w:val="00767A4C"/>
    <w:rsid w:val="00784448"/>
    <w:rsid w:val="007E2CFF"/>
    <w:rsid w:val="008C7D05"/>
    <w:rsid w:val="008D3A1A"/>
    <w:rsid w:val="008D78B3"/>
    <w:rsid w:val="008E5E75"/>
    <w:rsid w:val="00A10EED"/>
    <w:rsid w:val="00A422F3"/>
    <w:rsid w:val="00A50657"/>
    <w:rsid w:val="00AA7FCB"/>
    <w:rsid w:val="00AD4C16"/>
    <w:rsid w:val="00AE513E"/>
    <w:rsid w:val="00B07BC0"/>
    <w:rsid w:val="00BD26A8"/>
    <w:rsid w:val="00C840C4"/>
    <w:rsid w:val="00D02CFB"/>
    <w:rsid w:val="00D15AAE"/>
    <w:rsid w:val="00DA40D2"/>
    <w:rsid w:val="00DA6A3C"/>
    <w:rsid w:val="00E149DD"/>
    <w:rsid w:val="00E35805"/>
    <w:rsid w:val="00EA1B67"/>
    <w:rsid w:val="00F9738D"/>
    <w:rsid w:val="00FA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97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9738D"/>
    <w:rPr>
      <w:rFonts w:ascii="宋体" w:eastAsia="宋体" w:hAnsi="宋体" w:cs="宋体"/>
      <w:kern w:val="0"/>
      <w:sz w:val="24"/>
      <w:szCs w:val="24"/>
    </w:rPr>
  </w:style>
  <w:style w:type="paragraph" w:styleId="a3">
    <w:name w:val="Normal (Web)"/>
    <w:basedOn w:val="a"/>
    <w:uiPriority w:val="99"/>
    <w:unhideWhenUsed/>
    <w:rsid w:val="00DA6A3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45D54"/>
    <w:pPr>
      <w:widowControl/>
      <w:ind w:firstLineChars="200"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97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9738D"/>
    <w:rPr>
      <w:rFonts w:ascii="宋体" w:eastAsia="宋体" w:hAnsi="宋体" w:cs="宋体"/>
      <w:kern w:val="0"/>
      <w:sz w:val="24"/>
      <w:szCs w:val="24"/>
    </w:rPr>
  </w:style>
  <w:style w:type="paragraph" w:styleId="a3">
    <w:name w:val="Normal (Web)"/>
    <w:basedOn w:val="a"/>
    <w:uiPriority w:val="99"/>
    <w:unhideWhenUsed/>
    <w:rsid w:val="00DA6A3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45D54"/>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0">
      <w:bodyDiv w:val="1"/>
      <w:marLeft w:val="0"/>
      <w:marRight w:val="0"/>
      <w:marTop w:val="0"/>
      <w:marBottom w:val="0"/>
      <w:divBdr>
        <w:top w:val="none" w:sz="0" w:space="0" w:color="auto"/>
        <w:left w:val="none" w:sz="0" w:space="0" w:color="auto"/>
        <w:bottom w:val="none" w:sz="0" w:space="0" w:color="auto"/>
        <w:right w:val="none" w:sz="0" w:space="0" w:color="auto"/>
      </w:divBdr>
    </w:div>
    <w:div w:id="138574353">
      <w:bodyDiv w:val="1"/>
      <w:marLeft w:val="0"/>
      <w:marRight w:val="0"/>
      <w:marTop w:val="0"/>
      <w:marBottom w:val="0"/>
      <w:divBdr>
        <w:top w:val="none" w:sz="0" w:space="0" w:color="auto"/>
        <w:left w:val="none" w:sz="0" w:space="0" w:color="auto"/>
        <w:bottom w:val="none" w:sz="0" w:space="0" w:color="auto"/>
        <w:right w:val="none" w:sz="0" w:space="0" w:color="auto"/>
      </w:divBdr>
    </w:div>
    <w:div w:id="1653292681">
      <w:bodyDiv w:val="1"/>
      <w:marLeft w:val="0"/>
      <w:marRight w:val="0"/>
      <w:marTop w:val="0"/>
      <w:marBottom w:val="0"/>
      <w:divBdr>
        <w:top w:val="none" w:sz="0" w:space="0" w:color="auto"/>
        <w:left w:val="none" w:sz="0" w:space="0" w:color="auto"/>
        <w:bottom w:val="none" w:sz="0" w:space="0" w:color="auto"/>
        <w:right w:val="none" w:sz="0" w:space="0" w:color="auto"/>
      </w:divBdr>
    </w:div>
    <w:div w:id="2121946463">
      <w:bodyDiv w:val="1"/>
      <w:marLeft w:val="0"/>
      <w:marRight w:val="0"/>
      <w:marTop w:val="0"/>
      <w:marBottom w:val="0"/>
      <w:divBdr>
        <w:top w:val="none" w:sz="0" w:space="0" w:color="auto"/>
        <w:left w:val="none" w:sz="0" w:space="0" w:color="auto"/>
        <w:bottom w:val="none" w:sz="0" w:space="0" w:color="auto"/>
        <w:right w:val="none" w:sz="0" w:space="0" w:color="auto"/>
      </w:divBdr>
      <w:divsChild>
        <w:div w:id="2071802954">
          <w:marLeft w:val="0"/>
          <w:marRight w:val="0"/>
          <w:marTop w:val="120"/>
          <w:marBottom w:val="0"/>
          <w:divBdr>
            <w:top w:val="none" w:sz="0" w:space="0" w:color="auto"/>
            <w:left w:val="none" w:sz="0" w:space="0" w:color="auto"/>
            <w:bottom w:val="none" w:sz="0" w:space="0" w:color="auto"/>
            <w:right w:val="none" w:sz="0" w:space="0" w:color="auto"/>
          </w:divBdr>
        </w:div>
        <w:div w:id="613441001">
          <w:marLeft w:val="0"/>
          <w:marRight w:val="0"/>
          <w:marTop w:val="120"/>
          <w:marBottom w:val="0"/>
          <w:divBdr>
            <w:top w:val="none" w:sz="0" w:space="0" w:color="auto"/>
            <w:left w:val="none" w:sz="0" w:space="0" w:color="auto"/>
            <w:bottom w:val="none" w:sz="0" w:space="0" w:color="auto"/>
            <w:right w:val="none" w:sz="0" w:space="0" w:color="auto"/>
          </w:divBdr>
        </w:div>
        <w:div w:id="1657996616">
          <w:marLeft w:val="0"/>
          <w:marRight w:val="0"/>
          <w:marTop w:val="120"/>
          <w:marBottom w:val="0"/>
          <w:divBdr>
            <w:top w:val="none" w:sz="0" w:space="0" w:color="auto"/>
            <w:left w:val="none" w:sz="0" w:space="0" w:color="auto"/>
            <w:bottom w:val="none" w:sz="0" w:space="0" w:color="auto"/>
            <w:right w:val="none" w:sz="0" w:space="0" w:color="auto"/>
          </w:divBdr>
        </w:div>
        <w:div w:id="616377620">
          <w:marLeft w:val="0"/>
          <w:marRight w:val="0"/>
          <w:marTop w:val="120"/>
          <w:marBottom w:val="0"/>
          <w:divBdr>
            <w:top w:val="none" w:sz="0" w:space="0" w:color="auto"/>
            <w:left w:val="none" w:sz="0" w:space="0" w:color="auto"/>
            <w:bottom w:val="none" w:sz="0" w:space="0" w:color="auto"/>
            <w:right w:val="none" w:sz="0" w:space="0" w:color="auto"/>
          </w:divBdr>
        </w:div>
        <w:div w:id="1519780260">
          <w:marLeft w:val="0"/>
          <w:marRight w:val="0"/>
          <w:marTop w:val="120"/>
          <w:marBottom w:val="0"/>
          <w:divBdr>
            <w:top w:val="none" w:sz="0" w:space="0" w:color="auto"/>
            <w:left w:val="none" w:sz="0" w:space="0" w:color="auto"/>
            <w:bottom w:val="none" w:sz="0" w:space="0" w:color="auto"/>
            <w:right w:val="none" w:sz="0" w:space="0" w:color="auto"/>
          </w:divBdr>
        </w:div>
        <w:div w:id="1070614312">
          <w:marLeft w:val="0"/>
          <w:marRight w:val="0"/>
          <w:marTop w:val="120"/>
          <w:marBottom w:val="0"/>
          <w:divBdr>
            <w:top w:val="none" w:sz="0" w:space="0" w:color="auto"/>
            <w:left w:val="none" w:sz="0" w:space="0" w:color="auto"/>
            <w:bottom w:val="none" w:sz="0" w:space="0" w:color="auto"/>
            <w:right w:val="none" w:sz="0" w:space="0" w:color="auto"/>
          </w:divBdr>
        </w:div>
        <w:div w:id="457070762">
          <w:marLeft w:val="0"/>
          <w:marRight w:val="0"/>
          <w:marTop w:val="120"/>
          <w:marBottom w:val="0"/>
          <w:divBdr>
            <w:top w:val="none" w:sz="0" w:space="0" w:color="auto"/>
            <w:left w:val="none" w:sz="0" w:space="0" w:color="auto"/>
            <w:bottom w:val="none" w:sz="0" w:space="0" w:color="auto"/>
            <w:right w:val="none" w:sz="0" w:space="0" w:color="auto"/>
          </w:divBdr>
        </w:div>
        <w:div w:id="1233857433">
          <w:marLeft w:val="0"/>
          <w:marRight w:val="0"/>
          <w:marTop w:val="120"/>
          <w:marBottom w:val="0"/>
          <w:divBdr>
            <w:top w:val="none" w:sz="0" w:space="0" w:color="auto"/>
            <w:left w:val="none" w:sz="0" w:space="0" w:color="auto"/>
            <w:bottom w:val="none" w:sz="0" w:space="0" w:color="auto"/>
            <w:right w:val="none" w:sz="0" w:space="0" w:color="auto"/>
          </w:divBdr>
        </w:div>
        <w:div w:id="82373985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165</Words>
  <Characters>943</Characters>
  <Application>Microsoft Office Word</Application>
  <DocSecurity>0</DocSecurity>
  <Lines>7</Lines>
  <Paragraphs>2</Paragraphs>
  <ScaleCrop>false</ScaleCrop>
  <Company>微软中国</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余学林</dc:creator>
  <cp:keywords/>
  <dc:description/>
  <cp:lastModifiedBy>余学林</cp:lastModifiedBy>
  <cp:revision>5</cp:revision>
  <cp:lastPrinted>2016-02-22T02:05:00Z</cp:lastPrinted>
  <dcterms:created xsi:type="dcterms:W3CDTF">2016-04-21T06:15:00Z</dcterms:created>
  <dcterms:modified xsi:type="dcterms:W3CDTF">2016-04-21T09:44:00Z</dcterms:modified>
</cp:coreProperties>
</file>